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0EC19">
      <w:pPr>
        <w:pStyle w:val="5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泉州市信恒招标咨询有限公司关于“泉州市工商旅游职业中专学校增容630kVA变压器项目”的流标公告</w:t>
      </w:r>
    </w:p>
    <w:p w14:paraId="431063DE">
      <w:pPr>
        <w:numPr>
          <w:ilvl w:val="0"/>
          <w:numId w:val="0"/>
        </w:numPr>
        <w:spacing w:line="500" w:lineRule="exact"/>
        <w:ind w:firstLine="420"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 w:eastAsiaTheme="minorEastAsia" w:cstheme="minorBidi"/>
          <w:bCs/>
          <w:kern w:val="2"/>
          <w:sz w:val="21"/>
          <w:szCs w:val="21"/>
          <w:lang w:val="en-US" w:eastAsia="zh-CN" w:bidi="ar-SA"/>
        </w:rPr>
        <w:t>1、</w:t>
      </w:r>
      <w:r>
        <w:rPr>
          <w:rFonts w:ascii="宋体" w:hAnsi="宋体"/>
          <w:sz w:val="21"/>
          <w:szCs w:val="21"/>
        </w:rPr>
        <w:t>采购编号：</w:t>
      </w:r>
      <w:r>
        <w:rPr>
          <w:rFonts w:hint="eastAsia" w:ascii="宋体" w:hAnsi="宋体"/>
          <w:sz w:val="21"/>
          <w:szCs w:val="21"/>
          <w:lang w:eastAsia="zh-CN"/>
        </w:rPr>
        <w:t>QZXHZC25029</w:t>
      </w:r>
    </w:p>
    <w:p w14:paraId="16F50EE7">
      <w:pPr>
        <w:numPr>
          <w:ilvl w:val="0"/>
          <w:numId w:val="0"/>
        </w:numPr>
        <w:spacing w:line="500" w:lineRule="exact"/>
        <w:ind w:firstLine="420"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 w:eastAsiaTheme="minorEastAsia" w:cstheme="minorBidi"/>
          <w:bCs/>
          <w:kern w:val="2"/>
          <w:sz w:val="21"/>
          <w:szCs w:val="21"/>
          <w:lang w:val="en-US" w:eastAsia="zh-CN" w:bidi="ar-SA"/>
        </w:rPr>
        <w:t>2、</w:t>
      </w:r>
      <w:r>
        <w:rPr>
          <w:rFonts w:hint="eastAsia" w:ascii="宋体" w:hAnsi="宋体"/>
          <w:sz w:val="21"/>
          <w:szCs w:val="21"/>
          <w:lang w:eastAsia="zh-CN"/>
        </w:rPr>
        <w:t>项目名称：泉州市工商旅游职业中专学校增容630kVA变压器项目</w:t>
      </w:r>
    </w:p>
    <w:p w14:paraId="03FED32D">
      <w:pPr>
        <w:spacing w:line="500" w:lineRule="exact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ascii="宋体" w:hAnsi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</w:rPr>
        <w:t>采购项目要求：详见《详见采购一览表》及招标文件第</w:t>
      </w:r>
      <w:r>
        <w:rPr>
          <w:rFonts w:hint="eastAsia" w:ascii="宋体" w:hAnsi="宋体"/>
          <w:sz w:val="21"/>
          <w:szCs w:val="21"/>
          <w:lang w:val="en-US" w:eastAsia="zh-CN"/>
        </w:rPr>
        <w:t>二</w:t>
      </w:r>
      <w:r>
        <w:rPr>
          <w:rFonts w:hint="eastAsia" w:ascii="宋体" w:hAnsi="宋体"/>
          <w:sz w:val="21"/>
          <w:szCs w:val="21"/>
        </w:rPr>
        <w:t>章。</w:t>
      </w:r>
    </w:p>
    <w:p w14:paraId="37B68B76">
      <w:pPr>
        <w:spacing w:line="500" w:lineRule="exact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ascii="宋体" w:hAnsi="宋体"/>
          <w:sz w:val="21"/>
          <w:szCs w:val="21"/>
        </w:rPr>
        <w:t>、采购方式：</w:t>
      </w:r>
      <w:r>
        <w:rPr>
          <w:rFonts w:hint="eastAsia" w:ascii="宋体" w:hAnsi="宋体"/>
          <w:sz w:val="21"/>
          <w:szCs w:val="21"/>
        </w:rPr>
        <w:t xml:space="preserve">竞争性谈判 </w:t>
      </w:r>
    </w:p>
    <w:p w14:paraId="45647C9A">
      <w:pPr>
        <w:spacing w:line="500" w:lineRule="exact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sz w:val="21"/>
          <w:szCs w:val="21"/>
        </w:rPr>
        <w:t>、采购公告日期：20</w:t>
      </w:r>
      <w:r>
        <w:rPr>
          <w:rFonts w:hint="eastAsia" w:ascii="宋体" w:hAnsi="宋体"/>
          <w:sz w:val="21"/>
          <w:szCs w:val="21"/>
          <w:lang w:val="en-US" w:eastAsia="zh-CN"/>
        </w:rPr>
        <w:t>25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>21</w:t>
      </w:r>
      <w:r>
        <w:rPr>
          <w:rFonts w:hint="eastAsia" w:ascii="宋体" w:hAnsi="宋体"/>
          <w:sz w:val="21"/>
          <w:szCs w:val="21"/>
        </w:rPr>
        <w:t>日</w:t>
      </w:r>
    </w:p>
    <w:p w14:paraId="03AEF9A6">
      <w:pPr>
        <w:spacing w:line="500" w:lineRule="exact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</w:t>
      </w:r>
      <w:r>
        <w:rPr>
          <w:rFonts w:ascii="宋体" w:hAnsi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</w:rPr>
        <w:t>开标日期：20</w:t>
      </w:r>
      <w:r>
        <w:rPr>
          <w:rFonts w:hint="eastAsia" w:ascii="宋体" w:hAnsi="宋体"/>
          <w:sz w:val="21"/>
          <w:szCs w:val="21"/>
          <w:lang w:val="en-US" w:eastAsia="zh-CN"/>
        </w:rPr>
        <w:t>25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>27</w:t>
      </w:r>
      <w:r>
        <w:rPr>
          <w:rFonts w:hint="eastAsia" w:ascii="宋体" w:hAnsi="宋体"/>
          <w:sz w:val="21"/>
          <w:szCs w:val="21"/>
        </w:rPr>
        <w:t>日</w:t>
      </w:r>
      <w:r>
        <w:rPr>
          <w:rFonts w:hint="eastAsia" w:ascii="宋体" w:hAnsi="宋体"/>
          <w:sz w:val="21"/>
          <w:szCs w:val="21"/>
          <w:lang w:eastAsia="zh-CN"/>
        </w:rPr>
        <w:t>上</w:t>
      </w:r>
      <w:r>
        <w:rPr>
          <w:rFonts w:hint="eastAsia" w:ascii="宋体" w:hAnsi="宋体"/>
          <w:sz w:val="21"/>
          <w:szCs w:val="21"/>
        </w:rPr>
        <w:t>午</w:t>
      </w:r>
      <w:r>
        <w:rPr>
          <w:rFonts w:hint="eastAsia" w:ascii="宋体" w:hAnsi="宋体"/>
          <w:sz w:val="21"/>
          <w:szCs w:val="21"/>
          <w:lang w:val="en-US" w:eastAsia="zh-CN"/>
        </w:rPr>
        <w:t>09</w:t>
      </w:r>
      <w:r>
        <w:rPr>
          <w:rFonts w:hint="eastAsia" w:ascii="宋体" w:hAnsi="宋体"/>
          <w:sz w:val="21"/>
          <w:szCs w:val="21"/>
        </w:rPr>
        <w:t>：</w:t>
      </w:r>
      <w:r>
        <w:rPr>
          <w:rFonts w:hint="eastAsia" w:ascii="宋体" w:hAnsi="宋体"/>
          <w:sz w:val="21"/>
          <w:szCs w:val="21"/>
          <w:lang w:val="en-US" w:eastAsia="zh-CN"/>
        </w:rPr>
        <w:t>0</w:t>
      </w:r>
      <w:r>
        <w:rPr>
          <w:rFonts w:hint="eastAsia" w:ascii="宋体" w:hAnsi="宋体"/>
          <w:sz w:val="21"/>
          <w:szCs w:val="21"/>
        </w:rPr>
        <w:t>0时</w:t>
      </w:r>
    </w:p>
    <w:p w14:paraId="21850419">
      <w:pPr>
        <w:spacing w:line="500" w:lineRule="exact"/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7</w:t>
      </w:r>
      <w:r>
        <w:rPr>
          <w:rFonts w:ascii="宋体" w:hAnsi="宋体"/>
          <w:color w:val="000000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</w:rPr>
        <w:t>项目废标/流标的原因</w:t>
      </w:r>
      <w:r>
        <w:rPr>
          <w:rFonts w:hint="eastAsia" w:ascii="宋体" w:hAnsi="宋体"/>
          <w:color w:val="000000"/>
          <w:sz w:val="21"/>
          <w:szCs w:val="21"/>
        </w:rPr>
        <w:t>：</w:t>
      </w:r>
    </w:p>
    <w:p w14:paraId="78DF271F">
      <w:pPr>
        <w:spacing w:line="500" w:lineRule="exact"/>
        <w:ind w:firstLine="840" w:firstLineChars="4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本项目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因</w:t>
      </w:r>
      <w:r>
        <w:rPr>
          <w:rFonts w:hint="eastAsia" w:ascii="宋体" w:hAnsi="宋体"/>
          <w:color w:val="000000"/>
          <w:sz w:val="21"/>
          <w:szCs w:val="21"/>
        </w:rPr>
        <w:t>符合资格条件的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投标</w:t>
      </w:r>
      <w:r>
        <w:rPr>
          <w:rFonts w:hint="eastAsia" w:ascii="宋体" w:hAnsi="宋体"/>
          <w:color w:val="000000"/>
          <w:sz w:val="21"/>
          <w:szCs w:val="21"/>
        </w:rPr>
        <w:t>供应商数量不足三家，依法流标。</w:t>
      </w:r>
    </w:p>
    <w:p w14:paraId="402B7842">
      <w:pPr>
        <w:spacing w:line="500" w:lineRule="exact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8</w:t>
      </w:r>
      <w:r>
        <w:rPr>
          <w:rFonts w:hint="eastAsia" w:ascii="宋体" w:hAnsi="宋体"/>
          <w:sz w:val="21"/>
          <w:szCs w:val="21"/>
        </w:rPr>
        <w:t>、有关本项目招标的相关信息（包括招标文件若有修改）均发布于</w:t>
      </w:r>
      <w:r>
        <w:rPr>
          <w:rFonts w:hint="eastAsia" w:ascii="宋体" w:hAnsi="宋体"/>
          <w:sz w:val="21"/>
          <w:szCs w:val="21"/>
          <w:lang w:eastAsia="zh-CN"/>
        </w:rPr>
        <w:t>中国招标投标公共服务平台（http://bulletin.cebpubservice.com/）、福建省国资采购平台（https://ygcg.fjcqjy.com/）、学校官方公众号或学校官网</w:t>
      </w:r>
      <w:r>
        <w:rPr>
          <w:rFonts w:hint="eastAsia" w:ascii="宋体" w:hAnsi="宋体"/>
          <w:sz w:val="21"/>
          <w:szCs w:val="21"/>
        </w:rPr>
        <w:t>等，不作另行通知，请潜在谈判供应商随时关注相关网站，以免错漏重要信息。</w:t>
      </w:r>
    </w:p>
    <w:p w14:paraId="02EFD7F7">
      <w:pPr>
        <w:spacing w:line="500" w:lineRule="exact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sz w:val="21"/>
          <w:szCs w:val="21"/>
        </w:rPr>
        <w:t>、采购人：</w:t>
      </w:r>
      <w:r>
        <w:rPr>
          <w:rFonts w:hint="eastAsia" w:ascii="宋体" w:hAnsi="宋体"/>
          <w:sz w:val="21"/>
          <w:szCs w:val="21"/>
          <w:lang w:eastAsia="zh-CN"/>
        </w:rPr>
        <w:t>泉州市工商旅游职业中专学校</w:t>
      </w:r>
    </w:p>
    <w:p w14:paraId="7B99F1FA">
      <w:pPr>
        <w:spacing w:line="500" w:lineRule="exact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地址: 泉州市丰泽区城东街道霞美社区居委会附近</w:t>
      </w:r>
      <w:bookmarkStart w:id="0" w:name="_GoBack"/>
      <w:bookmarkEnd w:id="0"/>
    </w:p>
    <w:p w14:paraId="5B5549D8">
      <w:pPr>
        <w:spacing w:line="500" w:lineRule="exact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采购单位联系人：</w:t>
      </w:r>
      <w:r>
        <w:rPr>
          <w:rFonts w:hint="eastAsia" w:ascii="宋体" w:hAnsi="宋体"/>
          <w:sz w:val="21"/>
          <w:szCs w:val="21"/>
          <w:lang w:eastAsia="zh-CN"/>
        </w:rPr>
        <w:t>陈老师</w:t>
      </w:r>
      <w:r>
        <w:rPr>
          <w:rFonts w:hint="eastAsia" w:ascii="宋体" w:hAnsi="宋体"/>
          <w:sz w:val="21"/>
          <w:szCs w:val="21"/>
        </w:rPr>
        <w:t xml:space="preserve">                  </w:t>
      </w:r>
    </w:p>
    <w:p w14:paraId="37E1A7FA">
      <w:pPr>
        <w:spacing w:line="500" w:lineRule="exact"/>
        <w:ind w:firstLine="420" w:firstLineChars="200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联系电话：</w:t>
      </w:r>
      <w:r>
        <w:rPr>
          <w:rFonts w:hint="eastAsia" w:ascii="宋体" w:hAnsi="宋体"/>
          <w:sz w:val="21"/>
          <w:szCs w:val="21"/>
          <w:lang w:eastAsia="zh-CN"/>
        </w:rPr>
        <w:t>18160982822</w:t>
      </w:r>
    </w:p>
    <w:p w14:paraId="41D220F4">
      <w:pPr>
        <w:spacing w:line="50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  <w:lang w:val="en-US" w:eastAsia="zh-CN"/>
        </w:rPr>
        <w:t>10、</w:t>
      </w:r>
      <w:r>
        <w:rPr>
          <w:rFonts w:hint="eastAsia" w:ascii="宋体" w:hAnsi="宋体"/>
          <w:sz w:val="21"/>
          <w:szCs w:val="21"/>
        </w:rPr>
        <w:t xml:space="preserve"> 招标代理机构：泉州市信恒招标咨询有限公司 </w:t>
      </w:r>
    </w:p>
    <w:p w14:paraId="239EC62E">
      <w:pPr>
        <w:spacing w:line="500" w:lineRule="exact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地址：</w:t>
      </w:r>
      <w:r>
        <w:rPr>
          <w:rFonts w:hint="eastAsia" w:ascii="宋体" w:hAnsi="宋体"/>
          <w:sz w:val="21"/>
          <w:szCs w:val="21"/>
        </w:rPr>
        <w:t xml:space="preserve">泉州市丰泽区城华北路568号华大泰禾广场SOHO-2座14楼1416室 </w:t>
      </w:r>
    </w:p>
    <w:p w14:paraId="64876EE3">
      <w:pPr>
        <w:spacing w:line="500" w:lineRule="exact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采购代理联系人：</w:t>
      </w:r>
      <w:r>
        <w:rPr>
          <w:rFonts w:hint="eastAsia" w:ascii="宋体" w:hAnsi="宋体"/>
          <w:sz w:val="21"/>
          <w:szCs w:val="21"/>
          <w:lang w:eastAsia="zh-CN"/>
        </w:rPr>
        <w:t>小曾</w:t>
      </w:r>
      <w:r>
        <w:rPr>
          <w:rFonts w:hint="eastAsia" w:ascii="宋体" w:hAnsi="宋体"/>
          <w:sz w:val="21"/>
          <w:szCs w:val="21"/>
        </w:rPr>
        <w:t xml:space="preserve">                    </w:t>
      </w:r>
    </w:p>
    <w:p w14:paraId="61CCD2CD">
      <w:pPr>
        <w:spacing w:line="500" w:lineRule="exact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联系电话：0595-22112068</w:t>
      </w:r>
    </w:p>
    <w:p w14:paraId="407018A7">
      <w:pPr>
        <w:spacing w:line="500" w:lineRule="exact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电子邮箱：zxh266@163.com  </w:t>
      </w:r>
    </w:p>
    <w:p w14:paraId="693DFE95">
      <w:pPr>
        <w:spacing w:line="500" w:lineRule="exact"/>
        <w:jc w:val="right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泉州市信恒招标咨询有限公司</w:t>
      </w:r>
      <w:r>
        <w:rPr>
          <w:rFonts w:ascii="宋体" w:hAnsi="宋体"/>
          <w:sz w:val="21"/>
          <w:szCs w:val="21"/>
        </w:rPr>
        <w:br w:type="textWrapping"/>
      </w:r>
      <w:r>
        <w:rPr>
          <w:rFonts w:ascii="宋体" w:hAnsi="宋体"/>
          <w:sz w:val="21"/>
          <w:szCs w:val="21"/>
        </w:rPr>
        <w:t>20</w:t>
      </w:r>
      <w:r>
        <w:rPr>
          <w:rFonts w:hint="eastAsia" w:ascii="宋体" w:hAnsi="宋体"/>
          <w:sz w:val="21"/>
          <w:szCs w:val="21"/>
          <w:lang w:val="en-US" w:eastAsia="zh-CN"/>
        </w:rPr>
        <w:t>25</w:t>
      </w:r>
      <w:r>
        <w:rPr>
          <w:rFonts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lang w:val="en-US" w:eastAsia="zh-CN"/>
        </w:rPr>
        <w:t>5</w:t>
      </w:r>
      <w:r>
        <w:rPr>
          <w:rFonts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>28</w:t>
      </w:r>
      <w:r>
        <w:rPr>
          <w:rFonts w:ascii="宋体" w:hAnsi="宋体"/>
          <w:sz w:val="21"/>
          <w:szCs w:val="21"/>
        </w:rPr>
        <w:t>日</w:t>
      </w:r>
    </w:p>
    <w:p w14:paraId="13597ABE"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0A76"/>
    <w:rsid w:val="21505D92"/>
    <w:rsid w:val="265D205A"/>
    <w:rsid w:val="30032221"/>
    <w:rsid w:val="38640111"/>
    <w:rsid w:val="47A93BD6"/>
    <w:rsid w:val="4DB4696C"/>
    <w:rsid w:val="50BE7D72"/>
    <w:rsid w:val="6A1231B1"/>
    <w:rsid w:val="7A0E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beforeLines="0" w:after="260" w:afterLines="0" w:line="500" w:lineRule="exact"/>
      <w:jc w:val="center"/>
      <w:outlineLvl w:val="1"/>
    </w:pPr>
    <w:rPr>
      <w:rFonts w:ascii="仿宋_GB2312" w:hAnsi="Arial" w:eastAsia="仿宋_GB2312" w:cs="Times New Roman"/>
      <w:b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</w:style>
  <w:style w:type="paragraph" w:customStyle="1" w:styleId="8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516</Characters>
  <Lines>0</Lines>
  <Paragraphs>0</Paragraphs>
  <TotalTime>9</TotalTime>
  <ScaleCrop>false</ScaleCrop>
  <LinksUpToDate>false</LinksUpToDate>
  <CharactersWithSpaces>524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2025-03-28T09:26:00Z</dcterms:created>
  <dc:creator>Administrator</dc:creator>
  <cp:lastModifiedBy>lemon</cp:lastModifiedBy>
  <dcterms:modified xsi:type="dcterms:W3CDTF">2025-05-28T06:35:34Z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eyJoZGlkIjoiYjU2ZGJlM2VmNzM3MmY2ZGMyNjRkYmMyNjBlNDkyMzIiLCJ1c2VySWQiOiIzNzI2ODk1MjYifQ==</vt:lpwstr>
  </property>
  <property fmtid="{D5CDD505-2E9C-101B-9397-08002B2CF9AE}" pid="4" name="ICV">
    <vt:lpwstr>6FE6989C4ADF4F34B2D83CD55910353C_12</vt:lpwstr>
  </property>
</Properties>
</file>